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right="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Kenneth C. Lasseter, IV</w:t>
      </w:r>
    </w:p>
    <w:p w:rsidR="00000000" w:rsidDel="00000000" w:rsidP="00000000" w:rsidRDefault="00000000" w:rsidRPr="00000000" w14:paraId="00000002">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2835 Meadowood Drive</w:t>
      </w:r>
    </w:p>
    <w:p w:rsidR="00000000" w:rsidDel="00000000" w:rsidP="00000000" w:rsidRDefault="00000000" w:rsidRPr="00000000" w14:paraId="00000003">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New Port Richey, FL 34655</w:t>
      </w:r>
    </w:p>
    <w:p w:rsidR="00000000" w:rsidDel="00000000" w:rsidP="00000000" w:rsidRDefault="00000000" w:rsidRPr="00000000" w14:paraId="00000004">
      <w:pPr>
        <w:pBdr>
          <w:bottom w:color="000000" w:space="1" w:sz="12" w:val="single"/>
        </w:pBd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(954) 268-4873 — </w:t>
      </w:r>
      <w:hyperlink r:id="rId6">
        <w:r w:rsidDel="00000000" w:rsidR="00000000" w:rsidRPr="00000000">
          <w:rPr>
            <w:rFonts w:ascii="Times New Roman" w:cs="Times New Roman" w:eastAsia="Times New Roman" w:hAnsi="Times New Roman"/>
            <w:color w:val="0000ff"/>
            <w:sz w:val="20"/>
            <w:szCs w:val="20"/>
            <w:u w:val="single"/>
            <w:rtl w:val="0"/>
          </w:rPr>
          <w:t xml:space="preserve">kclprogramming@gmail.com</w:t>
        </w:r>
      </w:hyperlink>
      <w:r w:rsidDel="00000000" w:rsidR="00000000" w:rsidRPr="00000000">
        <w:rPr>
          <w:rtl w:val="0"/>
        </w:rPr>
      </w:r>
    </w:p>
    <w:p w:rsidR="00000000" w:rsidDel="00000000" w:rsidP="00000000" w:rsidRDefault="00000000" w:rsidRPr="00000000" w14:paraId="00000005">
      <w:pPr>
        <w:pBdr>
          <w:bottom w:color="000000" w:space="1" w:sz="12" w:val="single"/>
        </w:pBdr>
        <w:spacing w:after="0" w:lineRule="auto"/>
        <w:jc w:val="center"/>
        <w:rPr>
          <w:rFonts w:ascii="Times New Roman" w:cs="Times New Roman" w:eastAsia="Times New Roman" w:hAnsi="Times New Roman"/>
          <w:color w:val="0000ff"/>
          <w:sz w:val="20"/>
          <w:szCs w:val="20"/>
          <w:u w:val="single"/>
        </w:rPr>
      </w:pPr>
      <w:r w:rsidDel="00000000" w:rsidR="00000000" w:rsidRPr="00000000">
        <w:fldChar w:fldCharType="begin"/>
        <w:instrText xml:space="preserve"> HYPERLINK "https://kennethlasseter.com/" </w:instrText>
        <w:fldChar w:fldCharType="separate"/>
      </w:r>
      <w:r w:rsidDel="00000000" w:rsidR="00000000" w:rsidRPr="00000000">
        <w:rPr>
          <w:rFonts w:ascii="Times New Roman" w:cs="Times New Roman" w:eastAsia="Times New Roman" w:hAnsi="Times New Roman"/>
          <w:color w:val="0000ff"/>
          <w:sz w:val="20"/>
          <w:szCs w:val="20"/>
          <w:u w:val="single"/>
          <w:rtl w:val="0"/>
        </w:rPr>
        <w:t xml:space="preserve">Kennethlasseter.com</w:t>
      </w:r>
    </w:p>
    <w:p w:rsidR="00000000" w:rsidDel="00000000" w:rsidP="00000000" w:rsidRDefault="00000000" w:rsidRPr="00000000" w14:paraId="00000006">
      <w:pPr>
        <w:spacing w:after="0" w:lineRule="auto"/>
        <w:rPr>
          <w:rFonts w:ascii="Times New Roman" w:cs="Times New Roman" w:eastAsia="Times New Roman" w:hAnsi="Times New Roman"/>
          <w:sz w:val="20"/>
          <w:szCs w:val="20"/>
        </w:rPr>
      </w:pPr>
      <w:r w:rsidDel="00000000" w:rsidR="00000000" w:rsidRPr="00000000">
        <w:fldChar w:fldCharType="end"/>
      </w:r>
      <w:r w:rsidDel="00000000" w:rsidR="00000000" w:rsidRPr="00000000">
        <w:rPr>
          <w:rtl w:val="0"/>
        </w:rPr>
      </w:r>
    </w:p>
    <w:p w:rsidR="00000000" w:rsidDel="00000000" w:rsidP="00000000" w:rsidRDefault="00000000" w:rsidRPr="00000000" w14:paraId="00000007">
      <w:pPr>
        <w:spacing w:after="0" w:line="264"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Summary Statement</w:t>
      </w:r>
    </w:p>
    <w:p w:rsidR="00000000" w:rsidDel="00000000" w:rsidP="00000000" w:rsidRDefault="00000000" w:rsidRPr="00000000" w14:paraId="00000008">
      <w:pPr>
        <w:spacing w:after="0" w:line="264"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Analytically-driven software engineer with a BS in computer science and 6+ years of experience programming in Java, Python, and full-stack projects. Able to learn quickly and dedicated to delivering optimal software. Seeking to further my understanding of Computer Science through study at a prestigious university.</w:t>
      </w:r>
    </w:p>
    <w:p w:rsidR="00000000" w:rsidDel="00000000" w:rsidP="00000000" w:rsidRDefault="00000000" w:rsidRPr="00000000" w14:paraId="00000009">
      <w:pPr>
        <w:spacing w:after="0" w:line="264"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after="0" w:line="264"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Education</w:t>
      </w:r>
    </w:p>
    <w:p w:rsidR="00000000" w:rsidDel="00000000" w:rsidP="00000000" w:rsidRDefault="00000000" w:rsidRPr="00000000" w14:paraId="0000000B">
      <w:pPr>
        <w:spacing w:after="0" w:line="264"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Bachelor of Science (B.S.) in Computer Science</w:t>
      </w:r>
    </w:p>
    <w:p w:rsidR="00000000" w:rsidDel="00000000" w:rsidP="00000000" w:rsidRDefault="00000000" w:rsidRPr="00000000" w14:paraId="0000000C">
      <w:pPr>
        <w:spacing w:after="0" w:line="264"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University of Central Florida</w:t>
      </w:r>
    </w:p>
    <w:p w:rsidR="00000000" w:rsidDel="00000000" w:rsidP="00000000" w:rsidRDefault="00000000" w:rsidRPr="00000000" w14:paraId="0000000D">
      <w:pPr>
        <w:spacing w:after="0" w:line="264"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2017 – 2021</w:t>
      </w:r>
    </w:p>
    <w:p w:rsidR="00000000" w:rsidDel="00000000" w:rsidP="00000000" w:rsidRDefault="00000000" w:rsidRPr="00000000" w14:paraId="0000000E">
      <w:pPr>
        <w:numPr>
          <w:ilvl w:val="0"/>
          <w:numId w:val="1"/>
        </w:numPr>
        <w:spacing w:after="0" w:line="264"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Relevant Coursework: Object-oriented Programming, Artificial Intelligence, Web Based Information Technology, Security in Computing, Operating Systems, Computer Graphics</w:t>
      </w:r>
    </w:p>
    <w:p w:rsidR="00000000" w:rsidDel="00000000" w:rsidP="00000000" w:rsidRDefault="00000000" w:rsidRPr="00000000" w14:paraId="0000000F">
      <w:pPr>
        <w:spacing w:after="0" w:line="264"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after="0" w:line="264"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Work Experience</w:t>
      </w:r>
    </w:p>
    <w:p w:rsidR="00000000" w:rsidDel="00000000" w:rsidP="00000000" w:rsidRDefault="00000000" w:rsidRPr="00000000" w14:paraId="00000011">
      <w:pPr>
        <w:spacing w:after="0" w:line="264"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FedEx Services</w:t>
      </w:r>
    </w:p>
    <w:p w:rsidR="00000000" w:rsidDel="00000000" w:rsidP="00000000" w:rsidRDefault="00000000" w:rsidRPr="00000000" w14:paraId="00000012">
      <w:pPr>
        <w:spacing w:after="0" w:line="264"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September 2022-Present</w:t>
      </w:r>
    </w:p>
    <w:p w:rsidR="00000000" w:rsidDel="00000000" w:rsidP="00000000" w:rsidRDefault="00000000" w:rsidRPr="00000000" w14:paraId="00000013">
      <w:pPr>
        <w:spacing w:after="0" w:line="264"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Software Engineer I</w:t>
      </w:r>
    </w:p>
    <w:p w:rsidR="00000000" w:rsidDel="00000000" w:rsidP="00000000" w:rsidRDefault="00000000" w:rsidRPr="00000000" w14:paraId="00000014">
      <w:pPr>
        <w:numPr>
          <w:ilvl w:val="0"/>
          <w:numId w:val="4"/>
        </w:numPr>
        <w:spacing w:after="0" w:line="264"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Working on an Agile team to continuously deliver optimal Customer Relationship Management software using Salesforce, tailored to the requirements of FedEx's Customer Technology Consultants.</w:t>
      </w:r>
    </w:p>
    <w:p w:rsidR="00000000" w:rsidDel="00000000" w:rsidP="00000000" w:rsidRDefault="00000000" w:rsidRPr="00000000" w14:paraId="00000015">
      <w:pPr>
        <w:numPr>
          <w:ilvl w:val="0"/>
          <w:numId w:val="4"/>
        </w:numPr>
        <w:spacing w:after="0" w:line="264"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Overhauled a legacy web application using modern technology, including Spring and load balancing. The application is utilized by Customer Technology Consultants to monitor vast quantities of shipment data generated by customers who use FedEx's shipping solutions.</w:t>
      </w:r>
    </w:p>
    <w:p w:rsidR="00000000" w:rsidDel="00000000" w:rsidP="00000000" w:rsidRDefault="00000000" w:rsidRPr="00000000" w14:paraId="00000016">
      <w:pPr>
        <w:numPr>
          <w:ilvl w:val="0"/>
          <w:numId w:val="4"/>
        </w:numPr>
        <w:spacing w:after="0" w:line="264"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Maintaining a Spring application that syncs data across multiple databases and Salesforce. This application receives a high number of transactions regarding the statuses of hardware and software that have been installed with customers and makes use of JMS queues to update this data in Salesforce in nearly real-time.</w:t>
      </w:r>
    </w:p>
    <w:p w:rsidR="00000000" w:rsidDel="00000000" w:rsidP="00000000" w:rsidRDefault="00000000" w:rsidRPr="00000000" w14:paraId="00000017">
      <w:pPr>
        <w:spacing w:after="0" w:line="264"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Dough Zone</w:t>
      </w:r>
    </w:p>
    <w:p w:rsidR="00000000" w:rsidDel="00000000" w:rsidP="00000000" w:rsidRDefault="00000000" w:rsidRPr="00000000" w14:paraId="00000018">
      <w:pPr>
        <w:spacing w:after="0" w:line="264"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February 2022-Present</w:t>
      </w:r>
    </w:p>
    <w:p w:rsidR="00000000" w:rsidDel="00000000" w:rsidP="00000000" w:rsidRDefault="00000000" w:rsidRPr="00000000" w14:paraId="00000019">
      <w:pPr>
        <w:spacing w:after="0" w:line="264"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Consultant Full-stack Developer</w:t>
      </w:r>
    </w:p>
    <w:p w:rsidR="00000000" w:rsidDel="00000000" w:rsidP="00000000" w:rsidRDefault="00000000" w:rsidRPr="00000000" w14:paraId="0000001A">
      <w:pPr>
        <w:numPr>
          <w:ilvl w:val="0"/>
          <w:numId w:val="2"/>
        </w:numPr>
        <w:spacing w:after="0" w:line="264"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Developing data labeling tools using React. The tools are used by labelers working with road survey images to train a machine-learning model to detect road damage and assist with road maintenance. The tools are backed by a Django web server running Nginx and Gunicorn to ensure scalability. The web server also provides additional functionalities to the tool, such as ML-powered preprocessing of the images.</w:t>
      </w:r>
    </w:p>
    <w:p w:rsidR="00000000" w:rsidDel="00000000" w:rsidP="00000000" w:rsidRDefault="00000000" w:rsidRPr="00000000" w14:paraId="0000001B">
      <w:pPr>
        <w:spacing w:after="0" w:line="264"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spacing w:after="0" w:line="264"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Programming Projects</w:t>
      </w:r>
    </w:p>
    <w:p w:rsidR="00000000" w:rsidDel="00000000" w:rsidP="00000000" w:rsidRDefault="00000000" w:rsidRPr="00000000" w14:paraId="0000001D">
      <w:pPr>
        <w:spacing w:after="0" w:line="264"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Routing Service/ UCF I-Corps</w:t>
      </w:r>
    </w:p>
    <w:p w:rsidR="00000000" w:rsidDel="00000000" w:rsidP="00000000" w:rsidRDefault="00000000" w:rsidRPr="00000000" w14:paraId="0000001E">
      <w:pPr>
        <w:spacing w:after="0" w:line="264"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January 2022-August 2022</w:t>
      </w:r>
    </w:p>
    <w:p w:rsidR="00000000" w:rsidDel="00000000" w:rsidP="00000000" w:rsidRDefault="00000000" w:rsidRPr="00000000" w14:paraId="0000001F">
      <w:pPr>
        <w:numPr>
          <w:ilvl w:val="0"/>
          <w:numId w:val="6"/>
        </w:numPr>
        <w:spacing w:after="0" w:line="264"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Researched in collaboration with Dough Zone the possibility of a routing application with voice </w:t>
      </w:r>
    </w:p>
    <w:p w:rsidR="00000000" w:rsidDel="00000000" w:rsidP="00000000" w:rsidRDefault="00000000" w:rsidRPr="00000000" w14:paraId="00000020">
      <w:pPr>
        <w:spacing w:after="0" w:line="264"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features that allow drivers to report road problems. Data collected, such </w:t>
      </w:r>
    </w:p>
    <w:p w:rsidR="00000000" w:rsidDel="00000000" w:rsidP="00000000" w:rsidRDefault="00000000" w:rsidRPr="00000000" w14:paraId="00000021">
      <w:pPr>
        <w:spacing w:after="0" w:line="264"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as road damage and obstructions, would be sent to the proper authorities.</w:t>
      </w:r>
    </w:p>
    <w:p w:rsidR="00000000" w:rsidDel="00000000" w:rsidP="00000000" w:rsidRDefault="00000000" w:rsidRPr="00000000" w14:paraId="00000022">
      <w:pPr>
        <w:spacing w:after="0" w:line="264"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Circle of Trust</w:t>
      </w:r>
    </w:p>
    <w:p w:rsidR="00000000" w:rsidDel="00000000" w:rsidP="00000000" w:rsidRDefault="00000000" w:rsidRPr="00000000" w14:paraId="00000023">
      <w:pPr>
        <w:spacing w:after="0" w:line="264"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UCF STIR Labs</w:t>
      </w:r>
    </w:p>
    <w:p w:rsidR="00000000" w:rsidDel="00000000" w:rsidP="00000000" w:rsidRDefault="00000000" w:rsidRPr="00000000" w14:paraId="00000024">
      <w:pPr>
        <w:spacing w:after="0" w:line="264"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Summer/Fall 2021</w:t>
      </w:r>
    </w:p>
    <w:p w:rsidR="00000000" w:rsidDel="00000000" w:rsidP="00000000" w:rsidRDefault="00000000" w:rsidRPr="00000000" w14:paraId="00000025">
      <w:pPr>
        <w:numPr>
          <w:ilvl w:val="0"/>
          <w:numId w:val="3"/>
        </w:numPr>
        <w:spacing w:after="0" w:line="264"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Improved a trust-focused parental monitoring system that aims to protect teens while still allowing them to have discretion in what is monitored. Used several APIs including AWS Rekognition, Comprehend, and Microsoft Azure, and created an algorithm for flagging messages considered risky. The application is Android based and uses a server hosted on AWS for the processing of messages.</w:t>
      </w:r>
    </w:p>
    <w:p w:rsidR="00000000" w:rsidDel="00000000" w:rsidP="00000000" w:rsidRDefault="00000000" w:rsidRPr="00000000" w14:paraId="00000026">
      <w:pPr>
        <w:spacing w:after="0" w:line="264"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spacing w:after="0" w:line="264"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Skills</w:t>
      </w:r>
    </w:p>
    <w:p w:rsidR="00000000" w:rsidDel="00000000" w:rsidP="00000000" w:rsidRDefault="00000000" w:rsidRPr="00000000" w14:paraId="00000028">
      <w:pPr>
        <w:spacing w:after="0" w:line="264"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Proficient in: </w:t>
      </w:r>
    </w:p>
    <w:p w:rsidR="00000000" w:rsidDel="00000000" w:rsidP="00000000" w:rsidRDefault="00000000" w:rsidRPr="00000000" w14:paraId="00000029">
      <w:pPr>
        <w:numPr>
          <w:ilvl w:val="0"/>
          <w:numId w:val="5"/>
        </w:numPr>
        <w:spacing w:after="0" w:line="264"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Java, React, SQL, Spring, Node.js, Agile Development, Github, Jenkins, Salesforce, </w:t>
      </w:r>
    </w:p>
    <w:sectPr>
      <w:pgSz w:h="15840" w:w="12240" w:orient="portrait"/>
      <w:pgMar w:bottom="576" w:top="576"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clprogramm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